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358C4C0F" w14:textId="77777777" w:rsidR="00F877B4" w:rsidRDefault="00A31B8D" w:rsidP="00F877B4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„</w:t>
      </w:r>
      <w:r w:rsidR="00F877B4" w:rsidRPr="00F877B4">
        <w:rPr>
          <w:rFonts w:ascii="Calibri" w:hAnsi="Calibri" w:cs="Calibri"/>
          <w:color w:val="FF0000"/>
          <w:sz w:val="22"/>
          <w:szCs w:val="22"/>
        </w:rPr>
        <w:t xml:space="preserve">Wykonanie dokumentacji projektowej  oraz wymianę istniejącej linii napowietrznej </w:t>
      </w:r>
      <w:proofErr w:type="spellStart"/>
      <w:r w:rsidR="00F877B4" w:rsidRPr="00F877B4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="00F877B4" w:rsidRPr="00F877B4">
        <w:rPr>
          <w:rFonts w:ascii="Calibri" w:hAnsi="Calibri" w:cs="Calibri"/>
          <w:color w:val="FF0000"/>
          <w:sz w:val="22"/>
          <w:szCs w:val="22"/>
        </w:rPr>
        <w:t xml:space="preserve"> wraz z</w:t>
      </w:r>
    </w:p>
    <w:p w14:paraId="13126A19" w14:textId="77777777" w:rsidR="00F877B4" w:rsidRDefault="00F877B4" w:rsidP="00F877B4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 w:rsidRPr="00F877B4">
        <w:rPr>
          <w:rFonts w:ascii="Calibri" w:hAnsi="Calibri" w:cs="Calibri"/>
          <w:color w:val="FF0000"/>
          <w:sz w:val="22"/>
          <w:szCs w:val="22"/>
        </w:rPr>
        <w:t xml:space="preserve">przyłączami  na terenie Rejonu Energetycznego  Bełchatów </w:t>
      </w:r>
      <w:proofErr w:type="spellStart"/>
      <w:r w:rsidRPr="00F877B4">
        <w:rPr>
          <w:rFonts w:ascii="Calibri" w:hAnsi="Calibri" w:cs="Calibri"/>
          <w:color w:val="FF0000"/>
          <w:sz w:val="22"/>
          <w:szCs w:val="22"/>
        </w:rPr>
        <w:t>pn</w:t>
      </w:r>
      <w:proofErr w:type="spellEnd"/>
      <w:r w:rsidRPr="00F877B4">
        <w:rPr>
          <w:rFonts w:ascii="Calibri" w:hAnsi="Calibri" w:cs="Calibri"/>
          <w:color w:val="FF0000"/>
          <w:sz w:val="22"/>
          <w:szCs w:val="22"/>
        </w:rPr>
        <w:t xml:space="preserve">: Przebudowa linii </w:t>
      </w:r>
      <w:proofErr w:type="spellStart"/>
      <w:r w:rsidRPr="00F877B4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Pr="00F877B4">
        <w:rPr>
          <w:rFonts w:ascii="Calibri" w:hAnsi="Calibri" w:cs="Calibri"/>
          <w:color w:val="FF0000"/>
          <w:sz w:val="22"/>
          <w:szCs w:val="22"/>
        </w:rPr>
        <w:t xml:space="preserve"> w obrębie stacji</w:t>
      </w:r>
    </w:p>
    <w:p w14:paraId="63B5E45C" w14:textId="194010A7" w:rsidR="00A31B8D" w:rsidRDefault="00F877B4" w:rsidP="00F877B4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 w:rsidRPr="00F877B4">
        <w:rPr>
          <w:rFonts w:ascii="Calibri" w:hAnsi="Calibri" w:cs="Calibri"/>
          <w:color w:val="FF0000"/>
          <w:sz w:val="22"/>
          <w:szCs w:val="22"/>
        </w:rPr>
        <w:t>Niżankowice nr 7-0143 gm. Działoszyn</w:t>
      </w:r>
      <w:r w:rsidR="00A31B8D">
        <w:rPr>
          <w:rFonts w:ascii="Calibri" w:hAnsi="Calibri" w:cs="Calibri"/>
          <w:color w:val="FF0000"/>
          <w:sz w:val="22"/>
          <w:szCs w:val="22"/>
        </w:rPr>
        <w:t>”</w:t>
      </w:r>
      <w:r w:rsidR="00F51326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0B7C4F"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6BDCE4A8" w:rsidR="0055300B" w:rsidRPr="00D55F80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F877B4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F877B4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F877B4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Pr="00F877B4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B80072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>AsXSn</w:t>
      </w:r>
      <w:proofErr w:type="spellEnd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 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A31B8D">
        <w:rPr>
          <w:rFonts w:ascii="Verdana" w:hAnsi="Verdana" w:cs="Calibri"/>
          <w:b/>
          <w:strike/>
          <w:color w:val="FF0000"/>
          <w:sz w:val="18"/>
          <w:szCs w:val="18"/>
        </w:rPr>
        <w:t>.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2) pozyskanie tytułu prawnego w zakresie wskazanym w pkt 1 nie jest konieczne w sytuacji,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7BFE9943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31B8D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31B8D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A31B8D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.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3CB4A158" w14:textId="77777777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44A48" w14:textId="77777777" w:rsidR="0052472A" w:rsidRDefault="0052472A">
      <w:r>
        <w:separator/>
      </w:r>
    </w:p>
  </w:endnote>
  <w:endnote w:type="continuationSeparator" w:id="0">
    <w:p w14:paraId="79986F08" w14:textId="77777777" w:rsidR="0052472A" w:rsidRDefault="0052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FE565" w14:textId="77777777" w:rsidR="0052472A" w:rsidRDefault="0052472A">
      <w:r>
        <w:separator/>
      </w:r>
    </w:p>
  </w:footnote>
  <w:footnote w:type="continuationSeparator" w:id="0">
    <w:p w14:paraId="34671C3B" w14:textId="77777777" w:rsidR="0052472A" w:rsidRDefault="0052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76A2F91A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54950">
            <w:rPr>
              <w:rFonts w:asciiTheme="majorHAnsi" w:hAnsiTheme="majorHAnsi"/>
              <w:color w:val="000000" w:themeColor="text1"/>
              <w:sz w:val="14"/>
              <w:szCs w:val="18"/>
            </w:rPr>
            <w:t>01135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5495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B7C4F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26996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033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6A7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54950"/>
    <w:rsid w:val="003603CD"/>
    <w:rsid w:val="00360554"/>
    <w:rsid w:val="00360FAB"/>
    <w:rsid w:val="003631C5"/>
    <w:rsid w:val="00363521"/>
    <w:rsid w:val="003638C4"/>
    <w:rsid w:val="00363CDF"/>
    <w:rsid w:val="003653F3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129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AC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472A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6843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1C89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550F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153"/>
    <w:rsid w:val="0087433C"/>
    <w:rsid w:val="0087550A"/>
    <w:rsid w:val="008770B9"/>
    <w:rsid w:val="00877329"/>
    <w:rsid w:val="0088063F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B8D"/>
    <w:rsid w:val="00A31CA0"/>
    <w:rsid w:val="00A31F54"/>
    <w:rsid w:val="00A348C4"/>
    <w:rsid w:val="00A35486"/>
    <w:rsid w:val="00A35A7D"/>
    <w:rsid w:val="00A3608B"/>
    <w:rsid w:val="00A36DF5"/>
    <w:rsid w:val="00A37DAB"/>
    <w:rsid w:val="00A37F59"/>
    <w:rsid w:val="00A42136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5DC"/>
    <w:rsid w:val="00CB36FD"/>
    <w:rsid w:val="00CB50AD"/>
    <w:rsid w:val="00CB5D5F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9DC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077C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3F8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125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3FF"/>
    <w:rsid w:val="00F27588"/>
    <w:rsid w:val="00F27F61"/>
    <w:rsid w:val="00F30A03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326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877B4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WZ/DYS/OLD/IIP/02000/2026                         </dmsv2SWPP2ObjectNumber>
    <dmsv2SWPP2SumMD5 xmlns="http://schemas.microsoft.com/sharepoint/v3">2b244eb1f8377387a53bd2e98f591882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709927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24613356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PR4UJWENCY6Q-1522586882-8741</_dlc_DocId>
    <_dlc_DocIdUrl xmlns="a19cb1c7-c5c7-46d4-85ae-d83685407bba">
      <Url>https://swpp2.dms.gkpge.pl/sites/42/_layouts/15/DocIdRedir.aspx?ID=PR4UJWENCY6Q-1522586882-8741</Url>
      <Description>PR4UJWENCY6Q-1522586882-8741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2E2682C5-0EBF-475C-A86D-1860F46DF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1535</Words>
  <Characters>10804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Klimacki Dariusz [PGE Dystr. O.Łódź]</cp:lastModifiedBy>
  <cp:revision>14</cp:revision>
  <cp:lastPrinted>2011-10-20T15:55:00Z</cp:lastPrinted>
  <dcterms:created xsi:type="dcterms:W3CDTF">2025-10-28T08:54:00Z</dcterms:created>
  <dcterms:modified xsi:type="dcterms:W3CDTF">2026-03-31T06:41:00Z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a62ad38a-5e9c-4314-b632-fc931f481bd5</vt:lpwstr>
  </property>
</Properties>
</file>